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1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5"/>
      </w:tblGrid>
      <w:tr w:rsidR="009B46A5" w:rsidRPr="009B46A5" w:rsidTr="009B46A5">
        <w:tc>
          <w:tcPr>
            <w:tcW w:w="0" w:type="auto"/>
            <w:vAlign w:val="center"/>
            <w:hideMark/>
          </w:tcPr>
          <w:p w:rsidR="009B46A5" w:rsidRPr="009B46A5" w:rsidRDefault="009B46A5" w:rsidP="009B46A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МУНИЦИПАЛЬНОЕ КАЗЕННОЕ ОБЩЕОБРАЗОВАТЕЛЬНОЕ УЧРЕЖДЕНИЕ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« РУТУЛЬСКАЯ СРЕДНЯЯ ОБЩЕОБРАЗОВАТЕЛЬНАЯ ШКОЛА № 1»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Целевая программа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«Патриотическое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воспитание учащихся»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МКОУ «РУТУЛЬСКАЯ СОШ №1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8D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 2016 - 2020</w:t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годы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УТУЛ</w:t>
            </w:r>
            <w:proofErr w:type="spellEnd"/>
          </w:p>
          <w:p w:rsidR="009B46A5" w:rsidRPr="009B46A5" w:rsidRDefault="009B46A5" w:rsidP="009B46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Содержание проблемы</w:t>
            </w:r>
          </w:p>
          <w:p w:rsidR="008D52C8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Патриотизм понимается как одна из наиболее значимых, непреходящих ценностей, присущая всем сферам жизни общества и </w:t>
            </w:r>
          </w:p>
          <w:p w:rsidR="008D52C8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государства, 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которая</w:t>
            </w:r>
            <w:proofErr w:type="gramEnd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является важнейшим духовным достоянием личности, характеризует высший уровень ее развития и проявляется </w:t>
            </w:r>
          </w:p>
          <w:p w:rsidR="008D52C8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ее активно-</w:t>
            </w:r>
            <w:proofErr w:type="spell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деятельностной</w:t>
            </w:r>
            <w:proofErr w:type="spellEnd"/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самореализации на благо Отечества. 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Патриотическое воспитание – это сложная система социально-педагогической деятельности, связанная с передачей жизненного опыта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 поколения к поколению с целенаправленной подготовкой молодого человека к созидательному труду на благо Отечества, с его</w:t>
            </w:r>
            <w:proofErr w:type="gramEnd"/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социализацией, формированием 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 развитием духовно-нравственной личности, способной любить свою Родину, постоянно ощущать связь с ней, защищать ее интересы, сохранять и 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преумножать лучшие традиции своего народа, его культурные и религиозные ценности, постоянно стремиться к обеспечению 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безопасности личности, общества и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государства.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Патриотическое воспитание направлено на формирование и развитие личности, обладающей качествами гражданина – патриота 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Родины и способной успешно выполнять гражданские обязанности в мирное и военное время.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Составными частями единой системы патриотического воспитания являются: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военно-патриотическое воспитание граждан в соответствии с Федеральным законом от 28 марта 1998 года № 53-ФЗ «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</w:t>
            </w:r>
            <w:proofErr w:type="gramEnd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воинской 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обязанности и военной службе»;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духовно-нравственное воспитание, на основе базовых, традиционных для российского народа ценностей;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гражданское воспитание.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События последнего времени подтвердили, что экономическая дезинтеграция, социальная дифференциация общества, девальвация 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духовных ценностей оказали негативное влияние на общественное сознание большинства социальных и возрастных групп населения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страны, области, города,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особенно молодежи, резко снизили воспитательное воздействие российской культуры, искусства и образования как 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важнейших</w:t>
            </w:r>
            <w:proofErr w:type="gramEnd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факторов формирования патриотизма. 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Стала все более заметной постепенная утрата нашим обществом традиционно российского и дагестанского патриотического сознания. 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Объективные и субъективные процессы существенно обострили национальный вопрос. Патриотизм в некоторых случаях стал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перерождаться в национализм. Во многом утрачено истинное значение и понимание взаимного уважения и ответственности народов.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общественном сознании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получили широкое распространение равнодушие, эгоизм, индивидуализм, цинизм, немотивированная агрессивность, неуважительное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отношение к государству и </w:t>
            </w:r>
          </w:p>
          <w:p w:rsidR="00AE2E41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социальным институтам. Проявляется устойчивая тенденция падения престижа военной и государственной службы.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В этих условиях очевидна неотложность решения на городском уровне острейших проблем по созданию системы воспитания </w:t>
            </w:r>
          </w:p>
          <w:p w:rsidR="00AE2E41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патриотизма как основы консолидации общества и укрепления государства.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Эта система должна включать в себя соответствующие государственные структуры, нормативную правовую базу воспитательной </w:t>
            </w:r>
            <w:proofErr w:type="gramEnd"/>
          </w:p>
          <w:p w:rsidR="00AE2E41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деятельности, а также комплекс мероприятий по формированию патриотического сознания граждан в городе.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Система патриотического воспитания предусматривает формирование и развитие социально значимых ценностей, гражданственности</w:t>
            </w:r>
          </w:p>
          <w:p w:rsidR="00AE2E41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патриотизма в процессе воспитания и обучения в образовательных учреждениях всех типов и видов; массовую патриотическую</w:t>
            </w:r>
          </w:p>
          <w:p w:rsidR="00AE2E41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работу, организуемую и</w:t>
            </w:r>
          </w:p>
          <w:p w:rsidR="00AE2E41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осуществляемую государственными структурами, общественными движениями и организациями; деятельность средств 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массовой</w:t>
            </w:r>
            <w:proofErr w:type="gramEnd"/>
          </w:p>
          <w:p w:rsidR="00AE2E41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информации и других</w:t>
            </w:r>
          </w:p>
          <w:p w:rsidR="008D52C8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организаций, 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направленную</w:t>
            </w:r>
            <w:proofErr w:type="gramEnd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рассмотрение и освещение проблем патриотического воспитания, на формирование и развитие </w:t>
            </w:r>
          </w:p>
          <w:p w:rsidR="00AE2E41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личности гражданина и защитника </w:t>
            </w:r>
          </w:p>
          <w:p w:rsidR="009B46A5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Отечества.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Основываясь на Республиканской целевой программе патриотического воспитания гражд</w:t>
            </w:r>
            <w:r w:rsidR="008D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 в Республике Дагестан на 2016-2020</w:t>
            </w:r>
          </w:p>
          <w:p w:rsidR="009B46A5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годы создание такой системы гражданско-патриотического воспитания в городе предполагает консолидацию деятельности органов</w:t>
            </w:r>
          </w:p>
          <w:p w:rsidR="009B46A5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государственной власти, местного самоуправления, образовательных учреждений, различных общественных объединений 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</w:t>
            </w:r>
            <w:proofErr w:type="gramEnd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9B46A5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решению широкого комплекса проблем патриотического воспитания на основе программных методов и единой государственной </w:t>
            </w:r>
          </w:p>
          <w:p w:rsidR="009B46A5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политики.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Программа направлена на повышение уровня гражданской, общественной и социальной активности. Приоритетным направлением</w:t>
            </w:r>
          </w:p>
          <w:p w:rsidR="009B46A5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Программы является возрождение у учащихся и молодёжи традиционного чувства гражданской гордости и ответственности, </w:t>
            </w:r>
          </w:p>
          <w:p w:rsidR="00D029BB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готовности и умения к созиданию на благо Отечества, к его защите. 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666666"/>
                <w:sz w:val="27"/>
                <w:szCs w:val="27"/>
                <w:lang w:eastAsia="ru-RU"/>
              </w:rPr>
              <w:t>^</w:t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2. Цель и задачи Программы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Основной целью Программы является совершенствование системы патриотического воспитания молодежи в </w:t>
            </w:r>
            <w:proofErr w:type="spell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Рутульском</w:t>
            </w:r>
            <w:proofErr w:type="spellEnd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районе, </w:t>
            </w:r>
          </w:p>
          <w:p w:rsidR="00D029BB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формирование у молодежи высокого патриотического сознания, верности Отечеству, готовности к выполнению 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конституционных</w:t>
            </w:r>
            <w:proofErr w:type="gramEnd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9B46A5" w:rsidRPr="009B46A5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обязанностей.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Для достижения указанной цели решаются следующие задачи: </w:t>
            </w:r>
          </w:p>
          <w:p w:rsidR="009B46A5" w:rsidRPr="009B46A5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  <w:t>продолжение создания системы патриотического воспитания граждан в городе;</w:t>
            </w:r>
          </w:p>
          <w:p w:rsidR="00D029BB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определение приоритетов в вопросах воспитания гражданственности, патриотизма, чувства товарищества, </w:t>
            </w:r>
          </w:p>
          <w:p w:rsidR="009B46A5" w:rsidRPr="009B46A5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возрождения национального самосознания и создать условия для их реализации</w:t>
            </w:r>
          </w:p>
          <w:p w:rsidR="009B46A5" w:rsidRPr="009B46A5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сохранение исторических традиций, обеспечение преемственности поколений в городе;</w:t>
            </w:r>
          </w:p>
          <w:p w:rsidR="00D029BB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формирование патриотических чувств и сознания жителей города на основе исторических ценностей и роли Дагестана 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</w:p>
          <w:p w:rsidR="009B46A5" w:rsidRPr="009B46A5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истории России, сохранение и развитие чувства гордости за свое Отечество, и малую Родину;</w:t>
            </w:r>
          </w:p>
          <w:p w:rsidR="00D029BB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воспитание личности гражданина – патриота Родины, способной встать на защиту государственных интересов страны, 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</w:t>
            </w:r>
            <w:proofErr w:type="gramEnd"/>
          </w:p>
          <w:p w:rsidR="009B46A5" w:rsidRPr="009B46A5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деятельное соучастие в судьбах своих сограждан и добровольное служение обществу;</w:t>
            </w:r>
          </w:p>
          <w:p w:rsidR="00D029BB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формирование единого городского комплекса мероприятий, объединяющих и стимулирующих деятельность всех видов </w:t>
            </w:r>
          </w:p>
          <w:p w:rsidR="009B46A5" w:rsidRPr="009B46A5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патриотических организаций области;</w:t>
            </w:r>
          </w:p>
          <w:p w:rsidR="00D029BB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формирование комплекса нормативно-правового и организационно-методического обеспечения функционирования системы </w:t>
            </w:r>
          </w:p>
          <w:p w:rsidR="009B46A5" w:rsidRPr="009B46A5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патриотического воспитания в районе; </w:t>
            </w:r>
          </w:p>
          <w:p w:rsidR="00D029BB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проведение научно обоснованной организаторской и пропагандистской деятельности с целью дальнейшего развития</w:t>
            </w:r>
          </w:p>
          <w:p w:rsidR="009B46A5" w:rsidRPr="009B46A5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патриотизма.</w:t>
            </w:r>
          </w:p>
          <w:p w:rsidR="009B46A5" w:rsidRPr="009B46A5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Программой определена последовательность решения комплекса поставленных за</w:t>
            </w:r>
            <w:r w:rsidR="008D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дач за счет ее реализации в 2016 – 2020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годах.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Решение указанных задач осуществляется путем реализации мероприятий Программы согласно приложению.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666666"/>
                <w:sz w:val="27"/>
                <w:szCs w:val="27"/>
                <w:lang w:eastAsia="ru-RU"/>
              </w:rPr>
              <w:t>^</w:t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3. Этапы реализации Программы.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Программа </w:t>
            </w:r>
            <w:r w:rsidR="00B163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будет реализована в течение 2016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="00B163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2020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гг.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На этапах реализации программы предусматривается:</w:t>
            </w:r>
          </w:p>
          <w:p w:rsidR="00D029BB" w:rsidRDefault="009B46A5" w:rsidP="009B46A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проведение ведомственных и региональных мероприятий патриотической направленности (согласно плану основных </w:t>
            </w:r>
            <w:proofErr w:type="gramEnd"/>
          </w:p>
          <w:p w:rsidR="009B46A5" w:rsidRPr="009B46A5" w:rsidRDefault="009B46A5" w:rsidP="009B46A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мероприятий).</w:t>
            </w:r>
          </w:p>
          <w:p w:rsidR="009B46A5" w:rsidRPr="009B46A5" w:rsidRDefault="009B46A5" w:rsidP="009B46A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создание условий для гражданского и патриотического воспитания подростков</w:t>
            </w:r>
          </w:p>
          <w:p w:rsidR="00D029BB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666666"/>
                <w:sz w:val="27"/>
                <w:szCs w:val="27"/>
                <w:lang w:eastAsia="ru-RU"/>
              </w:rPr>
              <w:t>^</w:t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4. Основные мероприятия Программы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Комплекс программных мероприятий предусматривает охват патриотиче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ским воспитанием всех категорий граждан района.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Однако при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оритетным направлением Программы является патриотическое воспитание под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 xml:space="preserve">растающего поколения - детей и </w:t>
            </w:r>
          </w:p>
          <w:p w:rsidR="00D029BB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молодежи.</w:t>
            </w:r>
            <w:r w:rsidR="00D02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этом главный акцент делается на работу в образовательных учреждениях как интегрирующих центрах совме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 xml:space="preserve">стной </w:t>
            </w:r>
          </w:p>
          <w:p w:rsidR="009B46A5" w:rsidRPr="009B46A5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воспитательной деятельности школы, семьи и общественных объедине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ний и организаций.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Основные мероприятия Программы представлены следующими направ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лениями:</w:t>
            </w:r>
          </w:p>
          <w:p w:rsidR="009B46A5" w:rsidRPr="009B46A5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совершенствование процесса патриотического воспитания;</w:t>
            </w:r>
          </w:p>
          <w:p w:rsidR="00D029BB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организация патриотического воспитания граждан в ходе подготовки и проведения мероприятий, посвященных 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юбилейным</w:t>
            </w:r>
            <w:proofErr w:type="gramEnd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</w:t>
            </w:r>
          </w:p>
          <w:p w:rsidR="009B46A5" w:rsidRPr="009B46A5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другим памятным датам в истории России;</w:t>
            </w:r>
          </w:p>
          <w:p w:rsidR="009B46A5" w:rsidRPr="009B46A5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работа по допризывной подготовке граждан района;</w:t>
            </w:r>
          </w:p>
          <w:p w:rsidR="009B46A5" w:rsidRPr="009B46A5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использование государственных символов России и Дагестана в патрио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тическом воспитании;</w:t>
            </w:r>
          </w:p>
          <w:p w:rsidR="009B46A5" w:rsidRPr="009B46A5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совершенствование материально-технической базы патриотического вос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питания.</w:t>
            </w:r>
          </w:p>
          <w:p w:rsidR="009B46A5" w:rsidRPr="009B46A5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повышение патриотического сознания населения республики;</w:t>
            </w:r>
          </w:p>
          <w:p w:rsidR="009B46A5" w:rsidRPr="009B46A5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возрастание социальной и трудовой активности граждан, особенно детей и молодежи;</w:t>
            </w:r>
          </w:p>
          <w:p w:rsidR="009B46A5" w:rsidRPr="009B46A5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преодоление экстремистских проявлений отдельных групп граждан и других негативных явлений;</w:t>
            </w:r>
          </w:p>
          <w:p w:rsidR="009B46A5" w:rsidRPr="009B46A5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возрождение духовности;</w:t>
            </w:r>
          </w:p>
          <w:p w:rsidR="009B46A5" w:rsidRPr="009B46A5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укрепление национальной безопасности;</w:t>
            </w:r>
          </w:p>
          <w:p w:rsidR="009B46A5" w:rsidRPr="009B46A5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666666"/>
                <w:sz w:val="27"/>
                <w:szCs w:val="27"/>
                <w:lang w:eastAsia="ru-RU"/>
              </w:rPr>
              <w:t>^</w:t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5. Ожидаемые результаты реализации Программы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Реализация Программы позволит достичь следующих результатов:</w:t>
            </w:r>
          </w:p>
          <w:p w:rsidR="009B46A5" w:rsidRPr="009B46A5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организовать систему работы по патриотическому воспитанию детей и молодежи в районе;</w:t>
            </w:r>
          </w:p>
          <w:p w:rsidR="009B46A5" w:rsidRPr="009B46A5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сформировать научно – методическую базу по решению вопросов патриотического воспитания в районе;</w:t>
            </w:r>
          </w:p>
          <w:p w:rsidR="00D029BB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создать условия для сохранения и развития интереса у граждан района к истории малой Родины, сформировать единые подходы</w:t>
            </w:r>
          </w:p>
          <w:p w:rsidR="009B46A5" w:rsidRPr="009B46A5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работе учреждений района, общественных объединений и организаций к патриотическому воспитанию молодежи в районе;</w:t>
            </w:r>
          </w:p>
          <w:p w:rsidR="009B46A5" w:rsidRPr="009B46A5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повысить уровень подготовки специалистов по вопросам патриотического воспитания молодежи в районе;</w:t>
            </w:r>
          </w:p>
          <w:p w:rsidR="009B46A5" w:rsidRPr="009B46A5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повысить результативность проводимых мероприятий патриотической направленности;</w:t>
            </w:r>
          </w:p>
          <w:p w:rsidR="00AE2E41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организовать возрождение духовных ценностей, упрочить единство и дружбу народов Российской Федерации проживающих 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</w:t>
            </w:r>
            <w:proofErr w:type="gramEnd"/>
          </w:p>
          <w:p w:rsidR="009B46A5" w:rsidRPr="009B46A5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территории района.</w:t>
            </w:r>
          </w:p>
          <w:p w:rsidR="009B46A5" w:rsidRPr="009B46A5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преодоление экстремистских проявлений отдельных групп граждан и других негативных явлений; </w:t>
            </w:r>
          </w:p>
          <w:p w:rsidR="00AE2E41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повышение патриотического сознания населения района; возрастание социальной и трудовой активности граждан, особенно</w:t>
            </w:r>
          </w:p>
          <w:p w:rsidR="009B46A5" w:rsidRPr="009B46A5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детей и молодежи.</w:t>
            </w:r>
          </w:p>
          <w:p w:rsidR="00AE2E41" w:rsidRDefault="009B46A5" w:rsidP="009B46A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Конечным результатом реализации Программы должна стать скоординированная система межведомственной работы 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</w:t>
            </w:r>
            <w:proofErr w:type="gramEnd"/>
          </w:p>
          <w:p w:rsidR="009B46A5" w:rsidRPr="009B46A5" w:rsidRDefault="009B46A5" w:rsidP="009B46A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патриотическому воспитанию молодежи в районе.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666666"/>
                <w:sz w:val="27"/>
                <w:szCs w:val="27"/>
                <w:lang w:eastAsia="ru-RU"/>
              </w:rPr>
              <w:t>^</w:t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План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мероприятий для реализации Программы</w:t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.</w:t>
            </w:r>
          </w:p>
          <w:tbl>
            <w:tblPr>
              <w:tblW w:w="1048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5740"/>
              <w:gridCol w:w="1810"/>
              <w:gridCol w:w="2381"/>
            </w:tblGrid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^</w:t>
                  </w:r>
                  <w:r w:rsidRPr="009B4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Наименование мероприятий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 (годы)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Исполнители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ЕЖЕГОДНО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Организация круглых столов и встреч с ветеранами ВОВ, с представителями общественности и деятелями искусства.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Шахбанова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Н.Д.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Проведение совещаний организаторов патриотического воспитания образовательных учреждений по вопросам военно-патриотического 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воспитания обучающихся («Пути совершенствования патриотического воспитания в условиях модернизации системы образования»)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Таибов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Я.Г. Администрация школы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3.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Организация посещения Республиканских, муниципальных и школьных музеев.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Шахбанова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Н.Д. Гайдаров Г.С.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Организация уголков и стендов по эстетическому, духовно-нравственному и патриотическому воспитанию.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Шахбанова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Н.Д.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.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конкурсов учащихся на лучшее сочинение, литературное (авторское) произведение на тему любви к своему отечеству, веротерпимости и толерантности.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МО 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.я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Ибрагимова Ф.И..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конкурса детского рисунка на тему: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 Мир глазами детей», «Красота спасет мир», «Никто не забыт, ничто не забыто», «Терроризму нет!», «Россия наш общий дом».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Учитель 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Магомедов М.В.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Проведение смотров школьных коллективов художественной самодеятельности по привитию художественно эстетического вкуса и формирования 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духовно нравственной личности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Шахбанова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Н.Д. .Рук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ружков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8.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Использование интернет ресурсов в целях совершенствования духовно-нравственного, патриотического и эстетического воспитания.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9.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экскурсий по историческим и памятным местам, проведение сюжетно-ролевых игр гражданского и историко-патриотического содержания.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10.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социологических опросов по актуальным вопросам духовно-нравственного, патриотического и интернационального воспитания.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Махмудова М.А.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11.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Оформление стендов, книжных выставок, посвящённых знаменательным датам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ожатая</w:t>
                  </w:r>
                  <w:proofErr w:type="spellEnd"/>
                </w:p>
              </w:tc>
            </w:tr>
            <w:tr w:rsidR="009B46A5" w:rsidRPr="009B46A5">
              <w:trPr>
                <w:trHeight w:val="615"/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12.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классных часов и внеклассных мероприятий, уроков мужества по планам.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Шефство над ветеранами ВОВ и тружениками тыла, возрождение тимуровского движения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Ст. вожатые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ДОО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14.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Организация и проведение соревнований по военно-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прикладным и техническим видам спорта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Уч. 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физ-ры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Рамазанов Р.Ш.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15.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Встречи с участниками Великой Отечественной войны и героями тыла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>
              <w:trPr>
                <w:trHeight w:val="780"/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16.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Акция «Мы за чистый район»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Зам. директора по ВР, ДОО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17.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Мероприятие, посвященное дню Конституции РД – «Мы патриоты и граждане России»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стории</w:t>
                  </w:r>
                  <w:proofErr w:type="spellEnd"/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18.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тематических мероприятий «Почетные граждане района»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19.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конкурсов сочинений, рисунков, викторин на темы:</w:t>
                  </w:r>
                </w:p>
                <w:p w:rsidR="009B46A5" w:rsidRPr="009B46A5" w:rsidRDefault="009B46A5" w:rsidP="009B46A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«Моя родословная»;</w:t>
                  </w:r>
                </w:p>
                <w:p w:rsidR="009B46A5" w:rsidRPr="009B46A5" w:rsidRDefault="009B46A5" w:rsidP="009B46A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«Я в Рутуле был рожден», </w:t>
                  </w:r>
                </w:p>
                <w:p w:rsidR="009B46A5" w:rsidRPr="009B46A5" w:rsidRDefault="009B46A5" w:rsidP="009B46A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«Город, я в тебя влюблен»;</w:t>
                  </w:r>
                </w:p>
                <w:p w:rsidR="009B46A5" w:rsidRPr="009B46A5" w:rsidRDefault="009B46A5" w:rsidP="009B46A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«Есть такая профессия - Родину защищать»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Учителя русского языка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20.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Создание кино-видео фонда для проведения тематических мероприятий посвященных: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Дню района;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Дню защитника Отечества;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Дню Победы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Зам. директора по ВР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21.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Организация походов по родному краю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22.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«Я – гражданин России» (конкурс сочинений) 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Январь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.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усс.яз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23.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Конкурс военно-патриотической песни «Спойте, друзья!»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Январь, март, декабрь,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Абдуллаев А.А. учитель музыки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24.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Мероприятия, посвященные Дню Защитника Отечества: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Музыкальная гостиная «Военные песни»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 Праздничный концерт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«Великая легендарная»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Конкурс рисунков «Мир без войны»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Шахматный турнир.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Смотр строевой песни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«Достойны дедов и отцов».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Февраль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Шахбанова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Н.Д.,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Уч. 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физ-ры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Рамазанов Р.Ш.,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руководители,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учитель музыки Абдуллаев А.А.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25.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Операция «Посылка солдату»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Ст. вожатые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ДОО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26.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спортивной эстафеты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«А ну-ка, парни!»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Уч. 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физ-ры</w:t>
                  </w:r>
                  <w:proofErr w:type="spellEnd"/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27.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Рыцарский турнир, посвящённый Дню защитника Отечества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.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28.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Конкурс военно-патриотической песни «Солдатский конверт» 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Гайдаров Г.С. военрук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29.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Конкурс инсценированной военной песни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Шахбанова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Н.Д.,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30.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месячника военно-патриотической и оборонно-массовой работы, посвященного Дню защитника Отечества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Зам. директора по ВР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31.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операции «Забота»: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Поздравление ветеранов Великой Отечественной войны и труда;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Концерты для ветеранов;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Февраль-май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Ст. вожатые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ДОО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.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32.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Организация и проведение операции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«Орден в твоём доме, семье, дворе»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Февраль-май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33.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Участие в Международном детском экологическом конкурсе «Зелёная планета глазами детей», «Экологический плакат»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Март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Учитель 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Магомедов М.В.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34.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Участие в республиканском конкурсе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«Моя малая Родина», «Юные исследователи 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окружающей среды»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Март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Учителя биологии и химии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35.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Акция «Сохраним природу родного края»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Март-апрель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Шахбанова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Н.Д.,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36.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Акции «Посади своё дерево», «Собери пластиковый мусор», «Мы за чистый город»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Март-апрель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Учителя биологии и химии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 вожатые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ДОО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37.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Вахта памяти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Неделя добра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Апрель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 вожатые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ДОО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38.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Мероприятия, посвященные Дню Победы в Великой Отечественной войне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Май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Шахбанова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Н.Д.,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39.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Акция «Подарок ветерану»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Май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 вожатые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ДОО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40.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Вечер «Встреча трех поколений»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Концертная программа, посвященная Дню Победы.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Май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Шахбанова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41.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День защиты детей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Конкурс рисунков на асфальте.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Июль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Шахбанова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42.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Участие в Республиканском празднике «Белые журавли» 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Сентябрь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Шахбанова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Н.Д. Рук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ружков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2011 год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43.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классных часов, посвящённых 70-летию начала контрнаступления советских войск против немецко-фашистских войск в битве под Москвой (1941 год)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Январь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Шахбанова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Н.Д. 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44.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Классные часы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«Патриотизм начинается с меня»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45.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Месячник экологии 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Март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Шахбанова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Н.Д. 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Учителя биологии и химии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Ст. вожатые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ДОО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46.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Акция «Чистый район»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Апрель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Шахбанова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Н.Д. Учителя биологии и химии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Ст. вожатые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ДОО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47.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Классные часы, посвящённые 50-летию первого полёта человека в космос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Апрель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48.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Организация и проведение акции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«День матери»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Ноябрь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Шахбанова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Н.Д. 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B163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2016</w:t>
                  </w:r>
                  <w:r w:rsidRPr="009B4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50.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Традиционные мероприятия 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51.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Организация и проведение юбилейных мероприятий, посвящённых 85 –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летию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Шахбанова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Н.Д. 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52.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Викторина «Знаешь ли ты свой край?» 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стории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53.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Открытые уроки по истории к 200-летию со Дня Бородинского сражения русской армии под командованием 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М.И.Кутузова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французской армией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Сентябрь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стории</w:t>
                  </w:r>
                  <w:proofErr w:type="spellEnd"/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54.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Литературный конкурс, посвящённый Дню государственного флага России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Ноябрь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усс.яз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B163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2017</w:t>
                  </w:r>
                  <w:r w:rsidRPr="009B4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55.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Традиционные мероприятия 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Шахбанова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Н.Д. 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56.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Уроки мужества к 70-летию разгрома советскими войсками немецко-фашистских войск в Курской и Сталинградской битвах (1943 год)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57.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Вечер - встреча с воинами интернационалистами.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Январь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58.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Создание клубов, объединений: «Юный краевед», «Юный музеевед», «Юный патриот», « юный культуролог».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2013-2015гг.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Стар. 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Вож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59.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Конкурс рисунков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«Мы помним мир спасённый»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Апрель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Учитель 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Магомедов М.В.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B163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2018</w:t>
                  </w:r>
                  <w:r w:rsidRPr="009B4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60.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Традиционные мероприятия 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Шахбанова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Н.Д.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61.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Классные часы к 70-летию снятия блокады города Ленинграда (1944)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Январь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62.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«Круглый стол» с руководителями ветеранских организаций силовых структур в военно-патриотическом воспитании молодёжи и формированию у молодёжи позитивного отношения к военной службе по контракту и призыву.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Октябрь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Гайдаров Г.С.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="00B163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2019</w:t>
                  </w:r>
                  <w:bookmarkStart w:id="0" w:name="_GoBack"/>
                  <w:bookmarkEnd w:id="0"/>
                  <w:r w:rsidRPr="009B4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63.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Традиционные мероприятия 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. 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64.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«Я – гражданин России» (конкурс сочинений). 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Январь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усс.яз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65.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Конкурс рисунков «Война глазами детей»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Апрель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Учитель 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Магомедов М.В.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66.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Конкурс рефератов «История моего села» (природа, географическое расположение; культура; обычаи и традиции; известные люди) 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Март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усс.яз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67.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«Художники и музыканты Дагестана» (встречи, беседы о творческом пути) 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Апрель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узыки</w:t>
                  </w:r>
                  <w:proofErr w:type="spellEnd"/>
                </w:p>
              </w:tc>
            </w:tr>
            <w:tr w:rsidR="009B46A5" w:rsidRPr="009B46A5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68.</w:t>
                  </w:r>
                </w:p>
              </w:tc>
              <w:tc>
                <w:tcPr>
                  <w:tcW w:w="528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«Связь поколений»- встреча учащихся с ветеранами ВОВ </w:t>
                  </w:r>
                </w:p>
              </w:tc>
              <w:tc>
                <w:tcPr>
                  <w:tcW w:w="166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Май</w:t>
                  </w:r>
                </w:p>
              </w:tc>
              <w:tc>
                <w:tcPr>
                  <w:tcW w:w="2190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Шахбанова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Н.Д.. </w:t>
                  </w:r>
                </w:p>
              </w:tc>
            </w:tr>
          </w:tbl>
          <w:p w:rsidR="009B46A5" w:rsidRPr="009B46A5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Зам. директора по ВР: </w:t>
            </w:r>
            <w:proofErr w:type="spellStart"/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Шахбанова</w:t>
            </w:r>
            <w:proofErr w:type="spellEnd"/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Н.Д.</w:t>
            </w:r>
          </w:p>
        </w:tc>
      </w:tr>
    </w:tbl>
    <w:p w:rsidR="003F1E70" w:rsidRDefault="003F1E70"/>
    <w:sectPr w:rsidR="003F1E70" w:rsidSect="009B46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522B"/>
    <w:multiLevelType w:val="multilevel"/>
    <w:tmpl w:val="005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2155E"/>
    <w:multiLevelType w:val="multilevel"/>
    <w:tmpl w:val="CCCE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97F3B"/>
    <w:multiLevelType w:val="multilevel"/>
    <w:tmpl w:val="7FE04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6C7C12"/>
    <w:multiLevelType w:val="multilevel"/>
    <w:tmpl w:val="1FE6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43340F"/>
    <w:multiLevelType w:val="multilevel"/>
    <w:tmpl w:val="D104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D391A"/>
    <w:multiLevelType w:val="multilevel"/>
    <w:tmpl w:val="B41A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DE"/>
    <w:rsid w:val="003F1E70"/>
    <w:rsid w:val="008D52C8"/>
    <w:rsid w:val="009B46A5"/>
    <w:rsid w:val="00AE2E41"/>
    <w:rsid w:val="00B16359"/>
    <w:rsid w:val="00B438DE"/>
    <w:rsid w:val="00D029BB"/>
    <w:rsid w:val="00E0115D"/>
    <w:rsid w:val="00EB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9B46A5"/>
  </w:style>
  <w:style w:type="character" w:customStyle="1" w:styleId="submenu-table">
    <w:name w:val="submenu-table"/>
    <w:basedOn w:val="a0"/>
    <w:rsid w:val="009B4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9B46A5"/>
  </w:style>
  <w:style w:type="character" w:customStyle="1" w:styleId="submenu-table">
    <w:name w:val="submenu-table"/>
    <w:basedOn w:val="a0"/>
    <w:rsid w:val="009B4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2017-12-26T08:06:00Z</dcterms:created>
  <dcterms:modified xsi:type="dcterms:W3CDTF">2017-12-26T08:13:00Z</dcterms:modified>
</cp:coreProperties>
</file>